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60" w:type="dxa"/>
        <w:tblInd w:w="93" w:type="dxa"/>
        <w:tblLook w:val="04A0" w:firstRow="1" w:lastRow="0" w:firstColumn="1" w:lastColumn="0" w:noHBand="0" w:noVBand="1"/>
      </w:tblPr>
      <w:tblGrid>
        <w:gridCol w:w="1440"/>
        <w:gridCol w:w="2320"/>
        <w:gridCol w:w="1960"/>
        <w:gridCol w:w="2020"/>
        <w:gridCol w:w="1800"/>
        <w:gridCol w:w="1940"/>
        <w:gridCol w:w="1740"/>
        <w:gridCol w:w="1740"/>
      </w:tblGrid>
      <w:tr w:rsidR="00420447" w:rsidRPr="00420447" w:rsidTr="00420447">
        <w:trPr>
          <w:trHeight w:val="330"/>
        </w:trPr>
        <w:tc>
          <w:tcPr>
            <w:tcW w:w="14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420447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t>Форма 4.2.1 Информация о величинах тарифов на тепловую энергию, поддержанию резервной тепловой мощности</w:t>
            </w:r>
          </w:p>
        </w:tc>
      </w:tr>
      <w:tr w:rsidR="00420447" w:rsidRPr="00420447" w:rsidTr="00A44DE0">
        <w:trPr>
          <w:trHeight w:val="387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№ п/п        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Параметр дифференциации тарифа    </w:t>
            </w:r>
            <w:bookmarkStart w:id="0" w:name="_GoBack"/>
            <w:bookmarkEnd w:id="0"/>
          </w:p>
        </w:tc>
        <w:tc>
          <w:tcPr>
            <w:tcW w:w="11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Период действия тарифа</w:t>
            </w:r>
          </w:p>
        </w:tc>
      </w:tr>
      <w:tr w:rsidR="00420447" w:rsidRPr="00420447" w:rsidTr="00420447">
        <w:trPr>
          <w:trHeight w:val="57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Одноставочный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тариф, руб./Гкал   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содержание тепловой мощности, тыс. руб./Гкал/ч/мес.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Двухставочный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тариф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Период действия</w:t>
            </w:r>
          </w:p>
        </w:tc>
      </w:tr>
      <w:tr w:rsidR="00420447" w:rsidRPr="00420447" w:rsidTr="00A44DE0">
        <w:trPr>
          <w:trHeight w:val="139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тепловую энергию, руб./Гкал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содержание тепловой мощности, тыс. руб./Гкал/ч/</w:t>
            </w: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мес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дата начала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дата окончания</w:t>
            </w:r>
          </w:p>
        </w:tc>
      </w:tr>
      <w:tr w:rsidR="00420447" w:rsidRPr="00420447" w:rsidTr="00420447">
        <w:trPr>
          <w:trHeight w:val="8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Наименование тарифа</w:t>
            </w:r>
          </w:p>
        </w:tc>
        <w:tc>
          <w:tcPr>
            <w:tcW w:w="11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тариф на тепловую энергию, поставляемую АО "Морской порт Санкт-Петербург"</w:t>
            </w:r>
          </w:p>
        </w:tc>
      </w:tr>
      <w:tr w:rsidR="00420447" w:rsidRPr="00420447" w:rsidTr="009A2FF5">
        <w:trPr>
          <w:trHeight w:val="11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Территория действия тарифа</w:t>
            </w:r>
          </w:p>
        </w:tc>
        <w:tc>
          <w:tcPr>
            <w:tcW w:w="11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г. Санкт-Петербург</w:t>
            </w:r>
          </w:p>
        </w:tc>
      </w:tr>
      <w:tr w:rsidR="00420447" w:rsidRPr="00420447" w:rsidTr="00420447">
        <w:trPr>
          <w:trHeight w:val="5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1.1.1.1.1.1.1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Теплоноситель, вода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FC504F" w:rsidRDefault="008C1DEB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val="en-US" w:eastAsia="ru-RU"/>
              </w:rPr>
              <w:t>3313,97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FC50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01.01.20</w:t>
            </w:r>
            <w:r w:rsidR="008C1DEB">
              <w:rPr>
                <w:rFonts w:ascii="Arial" w:eastAsia="Times New Roman" w:hAnsi="Arial" w:cs="Arial"/>
                <w:color w:val="333333"/>
                <w:lang w:eastAsia="ru-RU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FC50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31.12.20</w:t>
            </w:r>
            <w:r w:rsidR="008C1DEB">
              <w:rPr>
                <w:rFonts w:ascii="Arial" w:eastAsia="Times New Roman" w:hAnsi="Arial" w:cs="Arial"/>
                <w:color w:val="333333"/>
                <w:lang w:eastAsia="ru-RU"/>
              </w:rPr>
              <w:t>21</w:t>
            </w:r>
          </w:p>
        </w:tc>
      </w:tr>
    </w:tbl>
    <w:p w:rsidR="00FD5574" w:rsidRDefault="00FD5574"/>
    <w:p w:rsidR="00420447" w:rsidRDefault="00420447"/>
    <w:p w:rsidR="00420447" w:rsidRDefault="00420447"/>
    <w:p w:rsidR="009A2FF5" w:rsidRDefault="009A2FF5"/>
    <w:p w:rsidR="00420447" w:rsidRDefault="00420447"/>
    <w:p w:rsidR="00420447" w:rsidRDefault="00420447"/>
    <w:p w:rsidR="00420447" w:rsidRDefault="00420447"/>
    <w:tbl>
      <w:tblPr>
        <w:tblW w:w="13040" w:type="dxa"/>
        <w:tblInd w:w="93" w:type="dxa"/>
        <w:tblLook w:val="04A0" w:firstRow="1" w:lastRow="0" w:firstColumn="1" w:lastColumn="0" w:noHBand="0" w:noVBand="1"/>
      </w:tblPr>
      <w:tblGrid>
        <w:gridCol w:w="1300"/>
        <w:gridCol w:w="2160"/>
        <w:gridCol w:w="1849"/>
        <w:gridCol w:w="2171"/>
        <w:gridCol w:w="2360"/>
        <w:gridCol w:w="1540"/>
        <w:gridCol w:w="1660"/>
      </w:tblGrid>
      <w:tr w:rsidR="00420447" w:rsidRPr="00420447" w:rsidTr="00420447">
        <w:trPr>
          <w:trHeight w:val="330"/>
        </w:trPr>
        <w:tc>
          <w:tcPr>
            <w:tcW w:w="13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420447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lastRenderedPageBreak/>
              <w:t>Форма 4.2.2 Информация о величинах тарифов на теплоноситель, передачу тепловой энергии, теплоносителя</w:t>
            </w:r>
          </w:p>
        </w:tc>
      </w:tr>
      <w:tr w:rsidR="00420447" w:rsidRPr="00420447" w:rsidTr="00420447">
        <w:trPr>
          <w:trHeight w:val="300"/>
        </w:trPr>
        <w:tc>
          <w:tcPr>
            <w:tcW w:w="13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</w:p>
        </w:tc>
      </w:tr>
      <w:tr w:rsidR="00420447" w:rsidRPr="00420447" w:rsidTr="00420447">
        <w:trPr>
          <w:trHeight w:val="30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№ п/п        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Параметр дифференциации тарифа        </w:t>
            </w:r>
          </w:p>
        </w:tc>
        <w:tc>
          <w:tcPr>
            <w:tcW w:w="9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Период действия тарифа</w:t>
            </w:r>
          </w:p>
        </w:tc>
      </w:tr>
      <w:tr w:rsidR="00420447" w:rsidRPr="00420447" w:rsidTr="00420447">
        <w:trPr>
          <w:trHeight w:val="57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Одноставочный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тариф, руб./м3    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Двухставочный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тариф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Период действия</w:t>
            </w:r>
          </w:p>
        </w:tc>
      </w:tr>
      <w:tr w:rsidR="00420447" w:rsidRPr="00420447" w:rsidTr="00420447">
        <w:trPr>
          <w:trHeight w:val="9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тепловую энергию, руб./Гкал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содержание тепловой мощности, тыс. руб./Гкал/ч/мес.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дата начала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дата окончания</w:t>
            </w:r>
          </w:p>
        </w:tc>
      </w:tr>
      <w:tr w:rsidR="00420447" w:rsidRPr="00420447" w:rsidTr="009A2FF5">
        <w:trPr>
          <w:trHeight w:val="101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Наименование тарифа</w:t>
            </w:r>
          </w:p>
        </w:tc>
        <w:tc>
          <w:tcPr>
            <w:tcW w:w="9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тариф на теплоноситель поставляемый АО "Морской порт Санкт-Петербург"</w:t>
            </w:r>
          </w:p>
        </w:tc>
      </w:tr>
      <w:tr w:rsidR="00420447" w:rsidRPr="00420447" w:rsidTr="00420447">
        <w:trPr>
          <w:trHeight w:val="11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Территория действия тарифа</w:t>
            </w:r>
          </w:p>
        </w:tc>
        <w:tc>
          <w:tcPr>
            <w:tcW w:w="9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г. Санкт-Петербург</w:t>
            </w:r>
          </w:p>
        </w:tc>
      </w:tr>
      <w:tr w:rsidR="00420447" w:rsidRPr="00420447" w:rsidTr="00420447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1.1.1.1.1.1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Теплоноситель, вода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6E6D34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38,27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FC50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01.01.20</w:t>
            </w:r>
            <w:r w:rsidR="006E6D34">
              <w:rPr>
                <w:rFonts w:ascii="Arial" w:eastAsia="Times New Roman" w:hAnsi="Arial" w:cs="Arial"/>
                <w:color w:val="333333"/>
                <w:lang w:eastAsia="ru-RU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FC50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31.12.20</w:t>
            </w:r>
            <w:r w:rsidR="006E6D34">
              <w:rPr>
                <w:rFonts w:ascii="Arial" w:eastAsia="Times New Roman" w:hAnsi="Arial" w:cs="Arial"/>
                <w:color w:val="333333"/>
                <w:lang w:eastAsia="ru-RU"/>
              </w:rPr>
              <w:t>21</w:t>
            </w:r>
          </w:p>
        </w:tc>
      </w:tr>
    </w:tbl>
    <w:p w:rsidR="00420447" w:rsidRDefault="00420447"/>
    <w:p w:rsidR="00420447" w:rsidRDefault="00420447"/>
    <w:p w:rsidR="00420447" w:rsidRDefault="00420447"/>
    <w:p w:rsidR="00420447" w:rsidRDefault="00420447"/>
    <w:p w:rsidR="00420447" w:rsidRDefault="00420447"/>
    <w:p w:rsidR="0074134B" w:rsidRDefault="0074134B"/>
    <w:p w:rsidR="00420447" w:rsidRDefault="00420447"/>
    <w:tbl>
      <w:tblPr>
        <w:tblW w:w="153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40"/>
        <w:gridCol w:w="2500"/>
        <w:gridCol w:w="2020"/>
        <w:gridCol w:w="1852"/>
        <w:gridCol w:w="238"/>
        <w:gridCol w:w="1741"/>
        <w:gridCol w:w="1633"/>
        <w:gridCol w:w="215"/>
        <w:gridCol w:w="1103"/>
        <w:gridCol w:w="1318"/>
        <w:gridCol w:w="1300"/>
      </w:tblGrid>
      <w:tr w:rsidR="00420447" w:rsidRPr="00420447" w:rsidTr="00420447">
        <w:trPr>
          <w:trHeight w:val="330"/>
        </w:trPr>
        <w:tc>
          <w:tcPr>
            <w:tcW w:w="12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420447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  <w:lastRenderedPageBreak/>
              <w:t>Форма 4.2.3 Информация о величинах тарифов на горячую воду (в открытых системах)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0447" w:rsidRPr="00420447" w:rsidTr="00420447">
        <w:trPr>
          <w:trHeight w:val="300"/>
        </w:trPr>
        <w:tc>
          <w:tcPr>
            <w:tcW w:w="14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3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№ п/п        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Параметр дифференциации тарифа</w:t>
            </w:r>
          </w:p>
        </w:tc>
        <w:tc>
          <w:tcPr>
            <w:tcW w:w="10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Период действия тарифа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57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Одноставочный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тариф, Компонент на теплоноситель, руб./</w:t>
            </w: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куб.м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   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Одноставочный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компонент на тепловую энергию, </w:t>
            </w: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руб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/Гкал    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Двухставочный</w:t>
            </w:r>
            <w:proofErr w:type="spellEnd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тариф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Период действия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16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потребление горячей воды, руб./</w:t>
            </w: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куб.м</w:t>
            </w:r>
            <w:proofErr w:type="spellEnd"/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ставка за содержание т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/</w:t>
            </w: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spellStart"/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мощ</w:t>
            </w:r>
            <w:proofErr w:type="spellEnd"/>
            <w:r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в компоненте на т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/</w:t>
            </w: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 xml:space="preserve"> энергию, тыс. руб./Гкал/ч в мес.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дата начала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дата окончания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6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Наименование тарифа</w:t>
            </w:r>
          </w:p>
        </w:tc>
        <w:tc>
          <w:tcPr>
            <w:tcW w:w="10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тариф на горячую воду (горячее водоснабжение), поставляемую АО "Морской порт Санкт-Петербург"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57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Территория действия тарифа</w:t>
            </w:r>
          </w:p>
        </w:tc>
        <w:tc>
          <w:tcPr>
            <w:tcW w:w="10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г. Санкт-Петербург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8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Наименование системы теплоснабжения</w:t>
            </w:r>
          </w:p>
        </w:tc>
        <w:tc>
          <w:tcPr>
            <w:tcW w:w="10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в открытых системах теплоснабжения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49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Источник тепловой энергии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5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1.1.1.1.1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Группа потребителей</w:t>
            </w:r>
          </w:p>
        </w:tc>
        <w:tc>
          <w:tcPr>
            <w:tcW w:w="10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прочие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185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1.1.1.1.1.1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Теплоноситель, горячая вода в системе централизованного теплоснабжения на горячее водоснабжение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74134B" w:rsidP="00420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38,27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74134B" w:rsidP="004204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3313,97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FC5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01.01.20</w:t>
            </w:r>
            <w:r w:rsidR="0074134B">
              <w:rPr>
                <w:rFonts w:ascii="Arial" w:eastAsia="Times New Roman" w:hAnsi="Arial" w:cs="Arial"/>
                <w:color w:val="333333"/>
                <w:lang w:eastAsia="ru-RU"/>
              </w:rPr>
              <w:t>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7413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31.12.20</w:t>
            </w:r>
            <w:r w:rsidR="00FC504F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  <w:r w:rsidR="0074134B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47" w:rsidRPr="00420447" w:rsidTr="00420447">
        <w:trPr>
          <w:trHeight w:val="6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1.1.1.1.1.1.1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Наименование поставщика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0447">
              <w:rPr>
                <w:rFonts w:ascii="Arial" w:eastAsia="Times New Roman" w:hAnsi="Arial" w:cs="Arial"/>
                <w:color w:val="333333"/>
                <w:lang w:eastAsia="ru-RU"/>
              </w:rPr>
              <w:t>х</w:t>
            </w:r>
          </w:p>
        </w:tc>
        <w:tc>
          <w:tcPr>
            <w:tcW w:w="1300" w:type="dxa"/>
            <w:vAlign w:val="center"/>
            <w:hideMark/>
          </w:tcPr>
          <w:p w:rsidR="00420447" w:rsidRPr="00420447" w:rsidRDefault="00420447" w:rsidP="004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0447" w:rsidRDefault="00420447"/>
    <w:sectPr w:rsidR="00420447" w:rsidSect="004204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47"/>
    <w:rsid w:val="00034293"/>
    <w:rsid w:val="00317DAF"/>
    <w:rsid w:val="00420447"/>
    <w:rsid w:val="00512287"/>
    <w:rsid w:val="006E6D34"/>
    <w:rsid w:val="0074134B"/>
    <w:rsid w:val="008C1DEB"/>
    <w:rsid w:val="009A2FF5"/>
    <w:rsid w:val="00A44DE0"/>
    <w:rsid w:val="00F5769D"/>
    <w:rsid w:val="00FC504F"/>
    <w:rsid w:val="00FD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2E7F"/>
  <w15:docId w15:val="{73B37C34-752F-42AB-BB1D-E41B438B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9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Папиш Лидия Александровна</dc:creator>
  <cp:lastModifiedBy>Мемелова Елена Андреевна</cp:lastModifiedBy>
  <cp:revision>9</cp:revision>
  <dcterms:created xsi:type="dcterms:W3CDTF">2020-11-06T10:44:00Z</dcterms:created>
  <dcterms:modified xsi:type="dcterms:W3CDTF">2020-11-13T08:58:00Z</dcterms:modified>
</cp:coreProperties>
</file>