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15594" w:type="dxa"/>
        <w:tblInd w:w="-567" w:type="dxa"/>
        <w:tblLook w:val="01E0" w:firstRow="1" w:lastRow="1" w:firstColumn="1" w:lastColumn="1" w:noHBand="0" w:noVBand="0"/>
      </w:tblPr>
      <w:tblGrid>
        <w:gridCol w:w="9147"/>
        <w:gridCol w:w="6447"/>
      </w:tblGrid>
      <w:tr w:rsidR="006F73FE" w:rsidRPr="00BF447E" w:rsidTr="006F73FE">
        <w:trPr>
          <w:trHeight w:val="1705"/>
        </w:trPr>
        <w:tc>
          <w:tcPr>
            <w:tcW w:w="9147" w:type="dxa"/>
          </w:tcPr>
          <w:p w:rsidR="006F73FE" w:rsidRPr="00BF447E" w:rsidRDefault="006F73FE" w:rsidP="00BF447E">
            <w:pPr>
              <w:rPr>
                <w:bCs/>
                <w:spacing w:val="20"/>
              </w:rPr>
            </w:pPr>
          </w:p>
          <w:p w:rsidR="006F73FE" w:rsidRPr="00BF447E" w:rsidRDefault="006F73F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 xml:space="preserve">Начальнику контрольно-пропускного </w:t>
            </w:r>
          </w:p>
          <w:p w:rsidR="006F73FE" w:rsidRPr="00BF447E" w:rsidRDefault="006F73F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>пункта «Туапсе»</w:t>
            </w:r>
          </w:p>
          <w:p w:rsidR="006F73FE" w:rsidRPr="00BF447E" w:rsidRDefault="006F73F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>Т.А. Гусейнову</w:t>
            </w:r>
          </w:p>
          <w:p w:rsidR="006F73FE" w:rsidRPr="00BF447E" w:rsidRDefault="006F73FE" w:rsidP="00BF447E">
            <w:pPr>
              <w:rPr>
                <w:bCs/>
                <w:spacing w:val="20"/>
              </w:rPr>
            </w:pPr>
          </w:p>
        </w:tc>
        <w:tc>
          <w:tcPr>
            <w:tcW w:w="6447" w:type="dxa"/>
          </w:tcPr>
          <w:p w:rsidR="006F73FE" w:rsidRPr="00BF447E" w:rsidRDefault="006F73FE" w:rsidP="00BF447E">
            <w:pPr>
              <w:jc w:val="both"/>
              <w:rPr>
                <w:bCs/>
                <w:spacing w:val="20"/>
              </w:rPr>
            </w:pPr>
          </w:p>
          <w:p w:rsidR="00245186" w:rsidRPr="00245186" w:rsidRDefault="00245186" w:rsidP="00245186">
            <w:pPr>
              <w:rPr>
                <w:bCs/>
                <w:spacing w:val="20"/>
              </w:rPr>
            </w:pPr>
            <w:r w:rsidRPr="00245186">
              <w:rPr>
                <w:bCs/>
                <w:spacing w:val="20"/>
              </w:rPr>
              <w:t>Директору по экономической безопасности Акционерного общества «Туапсинский морской торговый порт»</w:t>
            </w:r>
          </w:p>
          <w:p w:rsidR="006F73FE" w:rsidRPr="00BF447E" w:rsidRDefault="00245186" w:rsidP="00245186">
            <w:pPr>
              <w:jc w:val="both"/>
              <w:rPr>
                <w:bCs/>
                <w:spacing w:val="20"/>
              </w:rPr>
            </w:pPr>
            <w:r w:rsidRPr="00245186">
              <w:rPr>
                <w:bCs/>
                <w:spacing w:val="20"/>
              </w:rPr>
              <w:t>Ю.Ю. Шеховцову</w:t>
            </w:r>
            <w:bookmarkStart w:id="0" w:name="_GoBack"/>
            <w:bookmarkEnd w:id="0"/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9F08E6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Письменное обращение </w:t>
      </w:r>
    </w:p>
    <w:p w:rsidR="002C0ADC" w:rsidRDefault="0058067A" w:rsidP="006F73FE">
      <w:pPr>
        <w:ind w:firstLine="709"/>
        <w:jc w:val="both"/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</w:t>
      </w:r>
      <w:r w:rsidR="002B6860" w:rsidRPr="002B6860">
        <w:t xml:space="preserve"> </w:t>
      </w:r>
      <w:r w:rsidR="002B6860">
        <w:t>3</w:t>
      </w:r>
      <w:r w:rsidR="006F73FE">
        <w:t>9</w:t>
      </w:r>
      <w:r w:rsidR="002B6860">
        <w:t xml:space="preserve"> </w:t>
      </w:r>
      <w:r w:rsidR="002B6860" w:rsidRPr="002B6860">
        <w:t>Правил режима в пунктах пропуска через государственную границу Российской Федерации, утвержденных Приказом Министерства транспорта Российской Федерации</w:t>
      </w:r>
      <w:r w:rsidR="00D85F55">
        <w:t xml:space="preserve"> </w:t>
      </w:r>
      <w:r w:rsidR="008833F4">
        <w:t xml:space="preserve">от 31марта 2022 № 107 </w:t>
      </w:r>
      <w:r w:rsidR="000A0742">
        <w:t xml:space="preserve"> </w:t>
      </w:r>
      <w:r w:rsidR="00FB7869">
        <w:t>согласовать выдачу</w:t>
      </w:r>
      <w:r w:rsidRPr="0058067A">
        <w:t xml:space="preserve"> </w:t>
      </w:r>
      <w:r w:rsidR="006F73FE">
        <w:rPr>
          <w:b/>
          <w:u w:val="single"/>
        </w:rPr>
        <w:t xml:space="preserve">разового </w:t>
      </w:r>
      <w:r w:rsidRPr="0058067A">
        <w:t xml:space="preserve"> пропуска на служебные, производственные автотранспортные средства, самоходные машины и механизмы для допуска на </w:t>
      </w:r>
      <w:r w:rsidR="002B6860" w:rsidRPr="002B6860">
        <w:t>участок нефтеналивного района Акционерного общества «Туапсинский морской торговый порт»,</w:t>
      </w:r>
      <w:r w:rsidR="002B6860">
        <w:t xml:space="preserve"> </w:t>
      </w:r>
      <w:r w:rsidR="00741ECD">
        <w:t>чере</w:t>
      </w:r>
      <w:r w:rsidR="004E5DA8">
        <w:t xml:space="preserve">з контрольно-пропускной пункт: </w:t>
      </w:r>
      <w:r w:rsidR="00741ECD">
        <w:rPr>
          <w:b/>
          <w:u w:val="single"/>
        </w:rPr>
        <w:t>«Нефтепирс», «Южный мол», причал 2 «А»</w:t>
      </w:r>
      <w:r w:rsidR="00D85F55">
        <w:rPr>
          <w:b/>
          <w:u w:val="single"/>
        </w:rPr>
        <w:t xml:space="preserve"> </w:t>
      </w:r>
      <w:r w:rsidRPr="0058067A">
        <w:t>для о</w:t>
      </w:r>
      <w:r w:rsidR="00D85F55">
        <w:t>беспечения деятельности</w:t>
      </w:r>
      <w:r w:rsidR="00B21EBC">
        <w:t xml:space="preserve"> общества</w:t>
      </w:r>
      <w:r w:rsidR="006F73FE">
        <w:t xml:space="preserve">: </w:t>
      </w:r>
    </w:p>
    <w:p w:rsidR="006F73FE" w:rsidRPr="002C0ADC" w:rsidRDefault="006F73FE" w:rsidP="006F73FE">
      <w:pPr>
        <w:ind w:firstLine="709"/>
        <w:jc w:val="both"/>
        <w:rPr>
          <w:b/>
          <w:sz w:val="16"/>
          <w:szCs w:val="16"/>
        </w:rPr>
      </w:pPr>
    </w:p>
    <w:p w:rsidR="006F73FE" w:rsidRDefault="006F73FE" w:rsidP="009745FB">
      <w:pPr>
        <w:spacing w:line="276" w:lineRule="auto"/>
        <w:ind w:firstLine="708"/>
        <w:jc w:val="center"/>
        <w:rPr>
          <w:b/>
          <w:u w:val="single"/>
        </w:rPr>
      </w:pPr>
    </w:p>
    <w:p w:rsidR="0058067A" w:rsidRPr="006F73FE" w:rsidRDefault="0058067A" w:rsidP="009745FB">
      <w:pPr>
        <w:spacing w:line="276" w:lineRule="auto"/>
        <w:ind w:firstLine="708"/>
        <w:jc w:val="center"/>
        <w:rPr>
          <w:b/>
          <w:u w:val="single"/>
        </w:rPr>
      </w:pPr>
      <w:r w:rsidRPr="006F73FE">
        <w:rPr>
          <w:b/>
          <w:u w:val="single"/>
        </w:rPr>
        <w:t>Сведения об автотранспортных средствах, самоходных машинах и механизмах, на которые требуется оформить пропуск:</w:t>
      </w:r>
    </w:p>
    <w:p w:rsidR="00044A72" w:rsidRPr="0058067A" w:rsidRDefault="00044A72" w:rsidP="00275DD3">
      <w:pPr>
        <w:spacing w:line="276" w:lineRule="auto"/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701"/>
      </w:tblGrid>
      <w:tr w:rsidR="00D85F55" w:rsidRPr="00D85F55" w:rsidTr="006F73FE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2B6860">
              <w:rPr>
                <w:sz w:val="18"/>
                <w:szCs w:val="18"/>
              </w:rPr>
              <w:t xml:space="preserve"> пребывания в </w:t>
            </w:r>
            <w:r>
              <w:rPr>
                <w:sz w:val="18"/>
                <w:szCs w:val="18"/>
              </w:rPr>
              <w:t>пункте пропуска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F73FE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245682" w:rsidRDefault="00245682" w:rsidP="00245682">
      <w:pPr>
        <w:jc w:val="both"/>
        <w:rPr>
          <w:sz w:val="22"/>
          <w:szCs w:val="22"/>
        </w:rPr>
      </w:pPr>
    </w:p>
    <w:p w:rsidR="00B42EAF" w:rsidRPr="00D00B10" w:rsidRDefault="00B42EAF" w:rsidP="00B42EAF">
      <w:pPr>
        <w:ind w:firstLine="600"/>
        <w:jc w:val="both"/>
      </w:pPr>
      <w:r w:rsidRPr="00D00B10">
        <w:t>Указанные в настоящей форме персональные данные могут быть поручены для обработки следующим организациям:</w:t>
      </w:r>
    </w:p>
    <w:p w:rsidR="00710447" w:rsidRPr="002C0ADC" w:rsidRDefault="003B7B3B" w:rsidP="002B6860">
      <w:pPr>
        <w:jc w:val="both"/>
      </w:pPr>
      <w:r w:rsidRPr="003B7B3B">
        <w:t xml:space="preserve">- контрольно-пропускной пункт «Туапсе»; </w:t>
      </w:r>
    </w:p>
    <w:p w:rsidR="001C39DD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  <w:r w:rsidR="00710447" w:rsidRPr="00710447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E26BB7" w:rsidRDefault="00E26BB7" w:rsidP="00E26BB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9F08E6" w:rsidRDefault="009F08E6" w:rsidP="00213A14">
      <w:pPr>
        <w:jc w:val="both"/>
        <w:rPr>
          <w:b/>
          <w:bCs/>
        </w:rPr>
      </w:pPr>
    </w:p>
    <w:p w:rsidR="00213A14" w:rsidRDefault="00213A14" w:rsidP="00213A14">
      <w:pPr>
        <w:jc w:val="both"/>
      </w:pPr>
      <w:r>
        <w:rPr>
          <w:bCs/>
        </w:rPr>
        <w:t>«___» ________</w:t>
      </w:r>
      <w:r w:rsidR="003B7B3B">
        <w:rPr>
          <w:bCs/>
        </w:rPr>
        <w:t>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2C0ADC" w:rsidRDefault="002C0ADC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lastRenderedPageBreak/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2C0ADC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C42" w:rsidRDefault="00417C42" w:rsidP="007B3D48">
      <w:r>
        <w:separator/>
      </w:r>
    </w:p>
  </w:endnote>
  <w:endnote w:type="continuationSeparator" w:id="0">
    <w:p w:rsidR="00417C42" w:rsidRDefault="00417C42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C42" w:rsidRDefault="00417C42" w:rsidP="007B3D48">
      <w:r>
        <w:separator/>
      </w:r>
    </w:p>
  </w:footnote>
  <w:footnote w:type="continuationSeparator" w:id="0">
    <w:p w:rsidR="00417C42" w:rsidRDefault="00417C42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23359"/>
    <w:rsid w:val="00044A72"/>
    <w:rsid w:val="000637FE"/>
    <w:rsid w:val="00081011"/>
    <w:rsid w:val="000A0742"/>
    <w:rsid w:val="000B5499"/>
    <w:rsid w:val="000C0B0B"/>
    <w:rsid w:val="000C71B9"/>
    <w:rsid w:val="000D2DA9"/>
    <w:rsid w:val="000F4208"/>
    <w:rsid w:val="0017124F"/>
    <w:rsid w:val="001B3F6C"/>
    <w:rsid w:val="001C39DD"/>
    <w:rsid w:val="001D37B6"/>
    <w:rsid w:val="00200923"/>
    <w:rsid w:val="00213A14"/>
    <w:rsid w:val="00237CD7"/>
    <w:rsid w:val="00245186"/>
    <w:rsid w:val="00245682"/>
    <w:rsid w:val="00264C35"/>
    <w:rsid w:val="00275DD3"/>
    <w:rsid w:val="00277432"/>
    <w:rsid w:val="00280BE0"/>
    <w:rsid w:val="002A7ABB"/>
    <w:rsid w:val="002B3D9C"/>
    <w:rsid w:val="002B57C3"/>
    <w:rsid w:val="002B6860"/>
    <w:rsid w:val="002C0ADC"/>
    <w:rsid w:val="002D39C6"/>
    <w:rsid w:val="002E10B5"/>
    <w:rsid w:val="003223EA"/>
    <w:rsid w:val="003259CF"/>
    <w:rsid w:val="0033433A"/>
    <w:rsid w:val="00354C5A"/>
    <w:rsid w:val="00355DCB"/>
    <w:rsid w:val="003608A0"/>
    <w:rsid w:val="00366EA9"/>
    <w:rsid w:val="00372F93"/>
    <w:rsid w:val="00377344"/>
    <w:rsid w:val="00382817"/>
    <w:rsid w:val="00394F99"/>
    <w:rsid w:val="003A41CC"/>
    <w:rsid w:val="003A506E"/>
    <w:rsid w:val="003A6C2B"/>
    <w:rsid w:val="003B1117"/>
    <w:rsid w:val="003B7B3B"/>
    <w:rsid w:val="003D39CC"/>
    <w:rsid w:val="003E150D"/>
    <w:rsid w:val="003F5FC4"/>
    <w:rsid w:val="004055F1"/>
    <w:rsid w:val="00410DD6"/>
    <w:rsid w:val="00417107"/>
    <w:rsid w:val="00417C42"/>
    <w:rsid w:val="00426896"/>
    <w:rsid w:val="004513CE"/>
    <w:rsid w:val="00492685"/>
    <w:rsid w:val="004A61E3"/>
    <w:rsid w:val="004D6DF1"/>
    <w:rsid w:val="004E5DA8"/>
    <w:rsid w:val="004F6DA6"/>
    <w:rsid w:val="00500301"/>
    <w:rsid w:val="005630DD"/>
    <w:rsid w:val="00564B96"/>
    <w:rsid w:val="00565B0F"/>
    <w:rsid w:val="0058067A"/>
    <w:rsid w:val="00593F58"/>
    <w:rsid w:val="005C3F0D"/>
    <w:rsid w:val="0061293B"/>
    <w:rsid w:val="00637F1F"/>
    <w:rsid w:val="006C03B6"/>
    <w:rsid w:val="006F30A3"/>
    <w:rsid w:val="006F73FE"/>
    <w:rsid w:val="0070582F"/>
    <w:rsid w:val="007069DB"/>
    <w:rsid w:val="00710447"/>
    <w:rsid w:val="00741ECD"/>
    <w:rsid w:val="00757D2D"/>
    <w:rsid w:val="00765C73"/>
    <w:rsid w:val="007805D0"/>
    <w:rsid w:val="007B3D48"/>
    <w:rsid w:val="007C41EE"/>
    <w:rsid w:val="007E6462"/>
    <w:rsid w:val="00800EED"/>
    <w:rsid w:val="008350DE"/>
    <w:rsid w:val="00835C12"/>
    <w:rsid w:val="00847025"/>
    <w:rsid w:val="00850A20"/>
    <w:rsid w:val="00880EE9"/>
    <w:rsid w:val="008833F4"/>
    <w:rsid w:val="0089026C"/>
    <w:rsid w:val="008A7C66"/>
    <w:rsid w:val="008C1F41"/>
    <w:rsid w:val="008D30C6"/>
    <w:rsid w:val="00927D61"/>
    <w:rsid w:val="00932E19"/>
    <w:rsid w:val="009706C0"/>
    <w:rsid w:val="009745FB"/>
    <w:rsid w:val="00990CC5"/>
    <w:rsid w:val="009933F9"/>
    <w:rsid w:val="00993DC7"/>
    <w:rsid w:val="009A2532"/>
    <w:rsid w:val="009A3BD8"/>
    <w:rsid w:val="009D625A"/>
    <w:rsid w:val="009E4F12"/>
    <w:rsid w:val="009F08E6"/>
    <w:rsid w:val="009F2BB7"/>
    <w:rsid w:val="00A13014"/>
    <w:rsid w:val="00A400BA"/>
    <w:rsid w:val="00A607A7"/>
    <w:rsid w:val="00A61C67"/>
    <w:rsid w:val="00A701B6"/>
    <w:rsid w:val="00A718AF"/>
    <w:rsid w:val="00A928A9"/>
    <w:rsid w:val="00A93301"/>
    <w:rsid w:val="00B21EBC"/>
    <w:rsid w:val="00B24BF7"/>
    <w:rsid w:val="00B42EAF"/>
    <w:rsid w:val="00B631D8"/>
    <w:rsid w:val="00B74C55"/>
    <w:rsid w:val="00B871A2"/>
    <w:rsid w:val="00BD0E56"/>
    <w:rsid w:val="00BE78FF"/>
    <w:rsid w:val="00BF447E"/>
    <w:rsid w:val="00C00506"/>
    <w:rsid w:val="00C660A5"/>
    <w:rsid w:val="00C709F5"/>
    <w:rsid w:val="00C72A4E"/>
    <w:rsid w:val="00CD02BD"/>
    <w:rsid w:val="00CD395A"/>
    <w:rsid w:val="00CF0435"/>
    <w:rsid w:val="00CF5E83"/>
    <w:rsid w:val="00D171CB"/>
    <w:rsid w:val="00D22F6A"/>
    <w:rsid w:val="00D54262"/>
    <w:rsid w:val="00D7477D"/>
    <w:rsid w:val="00D81C37"/>
    <w:rsid w:val="00D84996"/>
    <w:rsid w:val="00D84B9D"/>
    <w:rsid w:val="00D85F55"/>
    <w:rsid w:val="00DB02C6"/>
    <w:rsid w:val="00DC2B9E"/>
    <w:rsid w:val="00DD0AA0"/>
    <w:rsid w:val="00DD5B38"/>
    <w:rsid w:val="00DD726A"/>
    <w:rsid w:val="00DF7BCF"/>
    <w:rsid w:val="00E26BB7"/>
    <w:rsid w:val="00E32D49"/>
    <w:rsid w:val="00E4606F"/>
    <w:rsid w:val="00E72231"/>
    <w:rsid w:val="00E9003A"/>
    <w:rsid w:val="00E92CB9"/>
    <w:rsid w:val="00EB28A2"/>
    <w:rsid w:val="00EB713B"/>
    <w:rsid w:val="00EC7379"/>
    <w:rsid w:val="00ED648D"/>
    <w:rsid w:val="00EE5546"/>
    <w:rsid w:val="00EE6441"/>
    <w:rsid w:val="00F23840"/>
    <w:rsid w:val="00F250CC"/>
    <w:rsid w:val="00F96631"/>
    <w:rsid w:val="00FA2685"/>
    <w:rsid w:val="00FB221D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2B6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4477-4E82-4CE0-867A-913B1F15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 Екатерина Владимировна</cp:lastModifiedBy>
  <cp:revision>10</cp:revision>
  <cp:lastPrinted>2022-06-29T11:51:00Z</cp:lastPrinted>
  <dcterms:created xsi:type="dcterms:W3CDTF">2022-11-16T08:06:00Z</dcterms:created>
  <dcterms:modified xsi:type="dcterms:W3CDTF">2024-07-17T11:38:00Z</dcterms:modified>
</cp:coreProperties>
</file>